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 w:ascii="宋体" w:hAnsi="宋体" w:eastAsia="宋体" w:cs="宋体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eastAsia="宋体" w:cs="宋体"/>
          <w:color w:val="000000" w:themeColor="text1"/>
          <w:sz w:val="24"/>
          <w:szCs w:val="22"/>
          <w:lang w:val="en-US" w:eastAsia="zh-CN"/>
          <w14:textFill>
            <w14:solidFill>
              <w14:schemeClr w14:val="tx1"/>
            </w14:solidFill>
          </w14:textFill>
        </w:rPr>
        <w:t>八</w:t>
      </w:r>
      <w:bookmarkEnd w:id="0"/>
      <w:r>
        <w:rPr>
          <w:rFonts w:hint="eastAsia" w:ascii="宋体" w:hAnsi="宋体" w:eastAsia="宋体" w:cs="宋体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4"/>
          <w:szCs w:val="2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2"/>
          <w:lang w:val="en-US" w:eastAsia="zh-CN"/>
          <w14:textFill>
            <w14:solidFill>
              <w14:schemeClr w14:val="tx1"/>
            </w14:solidFill>
          </w14:textFill>
        </w:rPr>
        <w:t>IEC-B-019-V.01-A08</w:t>
      </w:r>
      <w:r>
        <w:rPr>
          <w:rFonts w:hint="eastAsia" w:ascii="宋体" w:hAnsi="宋体" w:eastAsia="宋体" w:cs="宋体"/>
          <w:color w:val="000000" w:themeColor="text1"/>
          <w:sz w:val="24"/>
          <w:szCs w:val="2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临床研究项目（年度/定期）跟踪审查申请表</w:t>
      </w:r>
    </w:p>
    <w:tbl>
      <w:tblPr>
        <w:tblStyle w:val="4"/>
        <w:tblW w:w="921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0"/>
        <w:gridCol w:w="465"/>
        <w:gridCol w:w="477"/>
        <w:gridCol w:w="682"/>
        <w:gridCol w:w="751"/>
        <w:gridCol w:w="361"/>
        <w:gridCol w:w="567"/>
        <w:gridCol w:w="567"/>
        <w:gridCol w:w="395"/>
        <w:gridCol w:w="1260"/>
        <w:gridCol w:w="1038"/>
        <w:gridCol w:w="5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最终伦理审查批件号</w:t>
            </w:r>
          </w:p>
        </w:tc>
        <w:tc>
          <w:tcPr>
            <w:tcW w:w="66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6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牵头单位/牵头人</w:t>
            </w:r>
          </w:p>
        </w:tc>
        <w:tc>
          <w:tcPr>
            <w:tcW w:w="66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申办方/CRO</w:t>
            </w:r>
          </w:p>
        </w:tc>
        <w:tc>
          <w:tcPr>
            <w:tcW w:w="66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CRA姓名</w:t>
            </w:r>
          </w:p>
        </w:tc>
        <w:tc>
          <w:tcPr>
            <w:tcW w:w="38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联络电话</w:t>
            </w: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主要研究者（PI）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科室</w:t>
            </w:r>
          </w:p>
        </w:tc>
        <w:tc>
          <w:tcPr>
            <w:tcW w:w="1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联络电话</w:t>
            </w: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PI指定联系人</w:t>
            </w:r>
          </w:p>
        </w:tc>
        <w:tc>
          <w:tcPr>
            <w:tcW w:w="38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联络电话</w:t>
            </w: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最终版方案日期/版本号</w:t>
            </w:r>
          </w:p>
        </w:tc>
        <w:tc>
          <w:tcPr>
            <w:tcW w:w="38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最终版知情同意书日期/版本号</w:t>
            </w:r>
          </w:p>
        </w:tc>
        <w:tc>
          <w:tcPr>
            <w:tcW w:w="38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21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本伦理委员会批准日期（含历次修正案批准日期）：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本中心试验开展时间（从启动会日期计算至今）：_____年____月 至 _____年____月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上次跟踪审查日期：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21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研究在本中心的进展阶段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21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378" w:firstLineChars="200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□研究尚未启动   □正在招募</w:t>
            </w: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受试者</w:t>
            </w: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（尚未入组）   □正在实施研究阶段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21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378" w:firstLineChars="200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受试者</w:t>
            </w: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的干预已经完成      □后期数据处理阶段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21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本中心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受试者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入组情况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466" w:firstLineChars="247"/>
              <w:jc w:val="center"/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已批准的计划入组人数：</w:t>
            </w:r>
          </w:p>
        </w:tc>
        <w:tc>
          <w:tcPr>
            <w:tcW w:w="62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189" w:firstLineChars="100"/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________例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466" w:firstLineChars="247"/>
              <w:jc w:val="center"/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已入选的</w:t>
            </w: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受试者</w:t>
            </w: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人数：</w:t>
            </w:r>
          </w:p>
        </w:tc>
        <w:tc>
          <w:tcPr>
            <w:tcW w:w="62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189" w:firstLineChars="100"/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________例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已完成试验的</w:t>
            </w: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受试者</w:t>
            </w: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人数：</w:t>
            </w:r>
          </w:p>
        </w:tc>
        <w:tc>
          <w:tcPr>
            <w:tcW w:w="62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________例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受试者</w:t>
            </w: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主动退出的人数：</w:t>
            </w:r>
          </w:p>
        </w:tc>
        <w:tc>
          <w:tcPr>
            <w:tcW w:w="62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189" w:firstLineChars="100"/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________例（如有主动退出情况，请附件说明退出原因）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21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本中心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受试者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安全性信息情况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21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518" w:firstLineChars="247"/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AE</w:t>
            </w: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：□无  □有  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w w:val="9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请附件说明：</w:t>
            </w: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共发生      例，判断与试验产品可能相关的共     例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21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466" w:firstLineChars="247"/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是否为与试验产品相关的非预期不良事件   □无  □有  共     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21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518" w:firstLineChars="247"/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SAE</w:t>
            </w: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：本研究中心共发生     例； 判断与试验产品可能相关的共     例；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21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518" w:firstLineChars="247"/>
              <w:rPr>
                <w:rFonts w:hint="eastAsia" w:ascii="宋体" w:hAnsi="宋体" w:eastAsia="宋体" w:cs="宋体"/>
                <w:b/>
                <w:color w:val="000000" w:themeColor="text1"/>
                <w:w w:val="9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SUSAR：</w:t>
            </w: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是否发生与试验产品相关的可疑的非预期严重不良事件   □无  □有：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w w:val="9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请附件说明</w:t>
            </w:r>
          </w:p>
          <w:p>
            <w:pPr>
              <w:widowControl/>
              <w:ind w:firstLine="1222" w:firstLineChars="647"/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首次报告后是否追踪至事件结束   □是  □否：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w w:val="9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请附件说明</w:t>
            </w: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□不适用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3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自批准后，在本中心是否发现方案违背</w:t>
            </w:r>
          </w:p>
        </w:tc>
        <w:tc>
          <w:tcPr>
            <w:tcW w:w="38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□不适用  □否  □是：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w w:val="9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请附件说明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3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自批准后，是否对项目进行了修正案审查</w:t>
            </w:r>
          </w:p>
        </w:tc>
        <w:tc>
          <w:tcPr>
            <w:tcW w:w="38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□是    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3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是否按照已批准的方案实施研究</w:t>
            </w:r>
          </w:p>
        </w:tc>
        <w:tc>
          <w:tcPr>
            <w:tcW w:w="38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□不适用  □是  □否：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w w:val="9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请附件说明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3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知情同意书是否与批准的知情同意书一致</w:t>
            </w:r>
          </w:p>
        </w:tc>
        <w:tc>
          <w:tcPr>
            <w:tcW w:w="38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□不适用  □是  □否：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w w:val="9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请附件说明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3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获得知情同意的过程是否恰当</w:t>
            </w:r>
          </w:p>
        </w:tc>
        <w:tc>
          <w:tcPr>
            <w:tcW w:w="38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□不适用  □是  □否：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w w:val="9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请附件说明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3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是否存在影响研究风险与受益的任何新信息、新进展</w:t>
            </w:r>
          </w:p>
        </w:tc>
        <w:tc>
          <w:tcPr>
            <w:tcW w:w="38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□不适用  □否  □是：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w w:val="9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请附件说明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3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研究风险是否超过预期</w:t>
            </w:r>
          </w:p>
        </w:tc>
        <w:tc>
          <w:tcPr>
            <w:tcW w:w="38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□不适用  □否  □是：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w w:val="9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请附件说明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3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研究中是否存在影响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受试者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权益的问题</w:t>
            </w:r>
          </w:p>
        </w:tc>
        <w:tc>
          <w:tcPr>
            <w:tcW w:w="38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□不适用  □否  □是：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w w:val="9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请附件说明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3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方案规定必须报告的重要医学事件已经及时报告</w:t>
            </w:r>
          </w:p>
        </w:tc>
        <w:tc>
          <w:tcPr>
            <w:tcW w:w="38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□不适用  □是  □否：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w w:val="9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请附件说明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3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自批准后，本中心参与的研究者是否有增加或减少？</w:t>
            </w:r>
          </w:p>
        </w:tc>
        <w:tc>
          <w:tcPr>
            <w:tcW w:w="38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□不适用  □否  □是：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w w:val="9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请附件说明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9" w:type="dxa"/>
          <w:trHeight w:val="225" w:hRule="atLeast"/>
        </w:trPr>
        <w:tc>
          <w:tcPr>
            <w:tcW w:w="53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是否通过人类遗传资源管理办公室审批?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□不适用  □否：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w w:val="9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请附件说明</w:t>
            </w: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□是：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w w:val="9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请提供审批复印件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3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是否申请延长伦理审查批件的有效期？</w:t>
            </w:r>
          </w:p>
        </w:tc>
        <w:tc>
          <w:tcPr>
            <w:tcW w:w="38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□不适用  □否  □是：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w w:val="9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请附件说明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主要研究者（签名）</w:t>
            </w:r>
          </w:p>
        </w:tc>
        <w:tc>
          <w:tcPr>
            <w:tcW w:w="27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3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921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以下由医学伦理委员会填写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2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伦理委员会审查决定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630" w:firstLineChars="30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□ 同意研究继续进行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630" w:firstLineChars="30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630" w:firstLineChars="30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 需要提供进一步资料或采取相关措施，具体说明（审查意见说明附后）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atLeas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400" w:lineRule="atLeast"/>
              <w:ind w:firstLineChars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终止或者暂停已同意的研究</w:t>
            </w:r>
          </w:p>
          <w:p>
            <w:pPr>
              <w:spacing w:line="360" w:lineRule="auto"/>
              <w:ind w:right="839"/>
              <w:jc w:val="righ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  <w:p>
            <w:pPr>
              <w:spacing w:line="360" w:lineRule="auto"/>
              <w:ind w:right="839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主任委员/副主任委员（签名）：</w:t>
            </w:r>
          </w:p>
          <w:p>
            <w:pPr>
              <w:spacing w:line="360" w:lineRule="auto"/>
              <w:ind w:right="839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     月     日</w:t>
            </w:r>
          </w:p>
          <w:p>
            <w:pPr>
              <w:spacing w:line="360" w:lineRule="auto"/>
              <w:ind w:right="839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北京市顺义区妇幼保健院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atLeas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医学伦理委员会（盖章）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atLeas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2" w:type="dxa"/>
            <w:gridSpan w:val="12"/>
            <w:tcBorders>
              <w:left w:val="nil"/>
              <w:bottom w:val="nil"/>
              <w:right w:val="nil"/>
            </w:tcBorders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原件由医学伦理委员会备案，复印件3份加盖公章：1、药物临床试验机构 2、申办方 3、研究者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9" w:hRule="atLeast"/>
        </w:trPr>
        <w:tc>
          <w:tcPr>
            <w:tcW w:w="9212" w:type="dxa"/>
            <w:gridSpan w:val="12"/>
          </w:tcPr>
          <w:p>
            <w:pPr>
              <w:spacing w:line="36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审查意见说明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936195"/>
    <w:multiLevelType w:val="multilevel"/>
    <w:tmpl w:val="2F936195"/>
    <w:lvl w:ilvl="0" w:tentative="0">
      <w:start w:val="4"/>
      <w:numFmt w:val="bullet"/>
      <w:lvlText w:val="□"/>
      <w:lvlJc w:val="left"/>
      <w:pPr>
        <w:ind w:left="97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145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7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9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71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13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5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7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9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kZTc5NjNiNjFlYmI2OTRkZWRmMDY1YmE4YTBjNTAifQ=="/>
  </w:docVars>
  <w:rsids>
    <w:rsidRoot w:val="6DD74003"/>
    <w:rsid w:val="0B300C6A"/>
    <w:rsid w:val="2EE70102"/>
    <w:rsid w:val="34D7553F"/>
    <w:rsid w:val="52603EB2"/>
    <w:rsid w:val="6ADB0EDF"/>
    <w:rsid w:val="6DD74003"/>
    <w:rsid w:val="77997C43"/>
    <w:rsid w:val="78A0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line="360" w:lineRule="auto"/>
      <w:jc w:val="center"/>
      <w:outlineLvl w:val="1"/>
    </w:pPr>
    <w:rPr>
      <w:b/>
      <w:sz w:val="28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unhideWhenUsed/>
    <w:qFormat/>
    <w:uiPriority w:val="99"/>
    <w:pPr>
      <w:spacing w:after="120"/>
      <w:ind w:left="1440" w:leftChars="700" w:right="1440" w:rightChars="700"/>
    </w:pPr>
    <w:rPr>
      <w:szCs w:val="21"/>
    </w:rPr>
  </w:style>
  <w:style w:type="paragraph" w:styleId="6">
    <w:name w:val="List Paragraph"/>
    <w:basedOn w:val="1"/>
    <w:autoRedefine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2024-04-22T01:26:00Z</dcterms:created>
  <dc:creator>hyn</dc:creator>
  <cp:lastModifiedBy>hyn</cp:lastModifiedBy>
  <dcterms:modified xsi:type="dcterms:W3CDTF">2024-04-22T01:29:05Z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61452CDAE9FD4A5185A2F485709B88DB_13</vt:lpwstr>
  </property>
</Properties>
</file>