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100" w:lineRule="atLeast"/>
        <w:ind w:firstLine="602" w:firstLineChars="200"/>
        <w:jc w:val="center"/>
        <w:rPr>
          <w:rFonts w:asciiTheme="majorEastAsia" w:hAnsiTheme="majorEastAsia" w:eastAsiaTheme="majorEastAsia" w:cstheme="majorEastAsia"/>
          <w:b/>
          <w:bCs/>
          <w:color w:val="4D4D4D"/>
          <w:sz w:val="30"/>
          <w:szCs w:val="30"/>
          <w:shd w:val="clear" w:color="auto" w:fill="FFFFFF"/>
        </w:rPr>
      </w:pPr>
      <w:r>
        <w:rPr>
          <w:rFonts w:hint="eastAsia" w:asciiTheme="majorEastAsia" w:hAnsiTheme="majorEastAsia" w:eastAsiaTheme="majorEastAsia" w:cstheme="majorEastAsia"/>
          <w:b/>
          <w:bCs/>
          <w:color w:val="4D4D4D"/>
          <w:sz w:val="30"/>
          <w:szCs w:val="30"/>
          <w:shd w:val="clear" w:color="auto" w:fill="FFFFFF"/>
        </w:rPr>
        <w:t>北京儿童医院顺义妇儿医院202</w:t>
      </w:r>
      <w:r>
        <w:rPr>
          <w:rFonts w:hint="eastAsia" w:asciiTheme="majorEastAsia" w:hAnsiTheme="majorEastAsia" w:eastAsiaTheme="majorEastAsia" w:cstheme="majorEastAsia"/>
          <w:b/>
          <w:bCs/>
          <w:color w:val="4D4D4D"/>
          <w:sz w:val="30"/>
          <w:szCs w:val="30"/>
          <w:shd w:val="clear" w:color="auto" w:fill="FFFFFF"/>
          <w:lang w:val="en-US" w:eastAsia="zh-CN"/>
        </w:rPr>
        <w:t>2</w:t>
      </w:r>
      <w:r>
        <w:rPr>
          <w:rFonts w:hint="eastAsia" w:asciiTheme="majorEastAsia" w:hAnsiTheme="majorEastAsia" w:eastAsiaTheme="majorEastAsia" w:cstheme="majorEastAsia"/>
          <w:b/>
          <w:bCs/>
          <w:color w:val="4D4D4D"/>
          <w:sz w:val="30"/>
          <w:szCs w:val="30"/>
          <w:shd w:val="clear" w:color="auto" w:fill="FFFFFF"/>
        </w:rPr>
        <w:t>年</w:t>
      </w:r>
      <w:r>
        <w:rPr>
          <w:rFonts w:hint="eastAsia" w:asciiTheme="majorEastAsia" w:hAnsiTheme="majorEastAsia" w:eastAsiaTheme="majorEastAsia" w:cstheme="majorEastAsia"/>
          <w:b/>
          <w:bCs/>
          <w:color w:val="4D4D4D"/>
          <w:sz w:val="30"/>
          <w:szCs w:val="30"/>
          <w:shd w:val="clear" w:color="auto" w:fill="FFFFFF"/>
          <w:lang w:val="en-US" w:eastAsia="zh-CN"/>
        </w:rPr>
        <w:t>行政管理人员招聘</w:t>
      </w:r>
      <w:r>
        <w:rPr>
          <w:rFonts w:hint="eastAsia" w:asciiTheme="majorEastAsia" w:hAnsiTheme="majorEastAsia" w:eastAsiaTheme="majorEastAsia" w:cstheme="majorEastAsia"/>
          <w:b/>
          <w:bCs/>
          <w:color w:val="4D4D4D"/>
          <w:sz w:val="30"/>
          <w:szCs w:val="30"/>
          <w:shd w:val="clear" w:color="auto" w:fill="FFFFFF"/>
        </w:rPr>
        <w:t>公告</w:t>
      </w:r>
    </w:p>
    <w:p>
      <w:pPr>
        <w:spacing w:before="312" w:beforeLines="100" w:after="312" w:afterLines="100" w:line="360" w:lineRule="auto"/>
        <w:ind w:firstLine="480" w:firstLineChars="200"/>
        <w:rPr>
          <w:rFonts w:asciiTheme="minorEastAsia" w:hAnsiTheme="minorEastAsia" w:cstheme="minorEastAsia"/>
          <w:sz w:val="24"/>
        </w:rPr>
      </w:pPr>
      <w:r>
        <w:rPr>
          <w:rFonts w:hint="eastAsia" w:asciiTheme="minorEastAsia" w:hAnsiTheme="minorEastAsia" w:cstheme="minorEastAsia"/>
          <w:color w:val="4D4D4D"/>
          <w:sz w:val="24"/>
          <w:shd w:val="clear" w:color="auto" w:fill="FFFFFF"/>
        </w:rPr>
        <w:t>北京市顺义区妇幼保健院始建于1995年。2015年3月2日，首都医科大学附属北京儿童医院托管成立北京儿童医院顺义妇儿医院，是集妇幼保健、医疗、教学、科研为一体的三级公立专科妇幼保健院。医院以专科为龙头，带动综合发展，设有综合内科、综合外科、耳鼻喉科、眼科、口腔科、皮肤科、中医科、精神心理科、遗传与生殖中心、过敏反应科，以及超声科、放射科、病理科、检验科等30个临床医技科室。</w:t>
      </w:r>
    </w:p>
    <w:p>
      <w:pPr>
        <w:numPr>
          <w:ilvl w:val="0"/>
          <w:numId w:val="1"/>
        </w:numPr>
        <w:spacing w:before="312" w:beforeLines="100" w:after="312" w:afterLines="100" w:line="360" w:lineRule="auto"/>
        <w:ind w:firstLine="480" w:firstLineChars="200"/>
        <w:rPr>
          <w:rFonts w:asciiTheme="minorEastAsia" w:hAnsiTheme="minorEastAsia" w:cstheme="minorEastAsia"/>
          <w:color w:val="4D4D4D"/>
          <w:sz w:val="24"/>
          <w:shd w:val="clear" w:color="auto" w:fill="FFFFFF"/>
        </w:rPr>
      </w:pPr>
      <w:r>
        <w:rPr>
          <w:rFonts w:hint="eastAsia" w:asciiTheme="minorEastAsia" w:hAnsiTheme="minorEastAsia" w:cstheme="minorEastAsia"/>
          <w:color w:val="4D4D4D"/>
          <w:sz w:val="24"/>
          <w:shd w:val="clear" w:color="auto" w:fill="FFFFFF"/>
        </w:rPr>
        <w:t>招聘岗位</w:t>
      </w:r>
      <w:bookmarkStart w:id="0" w:name="_GoBack"/>
      <w:bookmarkEnd w:id="0"/>
    </w:p>
    <w:p>
      <w:pPr>
        <w:spacing w:before="312" w:beforeLines="100" w:after="312" w:afterLines="100" w:line="360" w:lineRule="auto"/>
        <w:ind w:firstLine="480" w:firstLineChars="200"/>
        <w:rPr>
          <w:rFonts w:hint="eastAsia" w:asciiTheme="minorEastAsia" w:hAnsiTheme="minorEastAsia" w:cstheme="minorEastAsia"/>
          <w:color w:val="4D4D4D"/>
          <w:sz w:val="24"/>
          <w:shd w:val="clear" w:color="auto" w:fill="FFFFFF"/>
        </w:rPr>
      </w:pPr>
      <w:r>
        <w:rPr>
          <w:rFonts w:hint="eastAsia" w:asciiTheme="minorEastAsia" w:hAnsiTheme="minorEastAsia" w:cstheme="minorEastAsia"/>
          <w:color w:val="4D4D4D"/>
          <w:sz w:val="24"/>
          <w:shd w:val="clear" w:color="auto" w:fill="FFFFFF"/>
        </w:rPr>
        <w:t>本次面向</w:t>
      </w:r>
      <w:r>
        <w:rPr>
          <w:rFonts w:hint="eastAsia" w:asciiTheme="minorEastAsia" w:hAnsiTheme="minorEastAsia" w:cstheme="minorEastAsia"/>
          <w:color w:val="4D4D4D"/>
          <w:sz w:val="24"/>
          <w:shd w:val="clear" w:color="auto" w:fill="FFFFFF"/>
          <w:lang w:val="en-US" w:eastAsia="zh-CN"/>
        </w:rPr>
        <w:t>社会公开招聘医务科科长</w:t>
      </w:r>
      <w:r>
        <w:rPr>
          <w:rFonts w:hint="eastAsia" w:asciiTheme="minorEastAsia" w:hAnsiTheme="minorEastAsia" w:cstheme="minorEastAsia"/>
          <w:color w:val="4D4D4D"/>
          <w:sz w:val="24"/>
          <w:shd w:val="clear" w:color="auto" w:fill="FFFFFF"/>
        </w:rPr>
        <w:t>。</w:t>
      </w:r>
    </w:p>
    <w:p>
      <w:pPr>
        <w:numPr>
          <w:ilvl w:val="0"/>
          <w:numId w:val="1"/>
        </w:numPr>
        <w:spacing w:before="312" w:beforeLines="100" w:after="312" w:afterLines="100" w:line="360" w:lineRule="auto"/>
        <w:ind w:firstLine="480" w:firstLineChars="200"/>
        <w:rPr>
          <w:rFonts w:hint="eastAsia" w:asciiTheme="minorEastAsia" w:hAnsiTheme="minorEastAsia" w:cstheme="minorEastAsia"/>
          <w:color w:val="4D4D4D"/>
          <w:sz w:val="24"/>
          <w:shd w:val="clear" w:color="auto" w:fill="FFFFFF"/>
        </w:rPr>
      </w:pPr>
      <w:r>
        <w:rPr>
          <w:rFonts w:hint="eastAsia" w:asciiTheme="minorEastAsia" w:hAnsiTheme="minorEastAsia" w:cstheme="minorEastAsia"/>
          <w:color w:val="4D4D4D"/>
          <w:sz w:val="24"/>
          <w:shd w:val="clear" w:color="auto" w:fill="FFFFFF"/>
        </w:rPr>
        <w:t>任职资格：</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leftChars="0" w:right="0" w:rightChars="0" w:firstLine="480" w:firstLineChars="200"/>
        <w:jc w:val="left"/>
        <w:textAlignment w:val="auto"/>
        <w:rPr>
          <w:rFonts w:hint="eastAsia" w:asciiTheme="minorEastAsia" w:hAnsiTheme="minorEastAsia" w:cstheme="minorEastAsia"/>
          <w:color w:val="auto"/>
          <w:sz w:val="24"/>
          <w:shd w:val="clear" w:color="auto" w:fill="FFFFFF"/>
          <w:lang w:val="en-US" w:eastAsia="zh-CN"/>
        </w:rPr>
      </w:pPr>
      <w:r>
        <w:rPr>
          <w:rFonts w:hint="eastAsia" w:asciiTheme="minorEastAsia" w:hAnsiTheme="minorEastAsia" w:cstheme="minorEastAsia"/>
          <w:color w:val="auto"/>
          <w:sz w:val="24"/>
          <w:shd w:val="clear" w:color="auto" w:fill="FFFFFF"/>
          <w:lang w:val="en-US" w:eastAsia="zh-CN"/>
        </w:rPr>
        <w:t>中共党员优先；</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leftChars="0" w:right="0" w:rightChars="0" w:firstLine="480" w:firstLineChars="200"/>
        <w:jc w:val="left"/>
        <w:textAlignment w:val="auto"/>
        <w:rPr>
          <w:rFonts w:hint="eastAsia" w:asciiTheme="minorEastAsia" w:hAnsiTheme="minorEastAsia" w:cstheme="minorEastAsia"/>
          <w:color w:val="auto"/>
          <w:sz w:val="24"/>
          <w:shd w:val="clear" w:color="auto" w:fill="FFFFFF"/>
          <w:lang w:val="en-US" w:eastAsia="zh-CN"/>
        </w:rPr>
      </w:pPr>
      <w:r>
        <w:rPr>
          <w:rFonts w:hint="eastAsia" w:asciiTheme="minorEastAsia" w:hAnsiTheme="minorEastAsia" w:cstheme="minorEastAsia"/>
          <w:color w:val="auto"/>
          <w:sz w:val="24"/>
          <w:shd w:val="clear" w:color="auto" w:fill="FFFFFF"/>
          <w:lang w:val="en-US" w:eastAsia="zh-CN"/>
        </w:rPr>
        <w:t>本科及以上学历，双学位优先；</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leftChars="0" w:right="0" w:rightChars="0" w:firstLine="480" w:firstLineChars="200"/>
        <w:jc w:val="left"/>
        <w:textAlignment w:val="auto"/>
        <w:rPr>
          <w:rFonts w:hint="eastAsia" w:asciiTheme="minorEastAsia" w:hAnsiTheme="minorEastAsia" w:cstheme="minorEastAsia"/>
          <w:color w:val="auto"/>
          <w:sz w:val="24"/>
          <w:shd w:val="clear" w:color="auto" w:fill="FFFFFF"/>
          <w:lang w:val="en-US" w:eastAsia="zh-CN"/>
        </w:rPr>
      </w:pPr>
      <w:r>
        <w:rPr>
          <w:rFonts w:hint="eastAsia" w:asciiTheme="minorEastAsia" w:hAnsiTheme="minorEastAsia" w:cstheme="minorEastAsia"/>
          <w:color w:val="auto"/>
          <w:sz w:val="24"/>
          <w:shd w:val="clear" w:color="auto" w:fill="FFFFFF"/>
          <w:lang w:val="en-US" w:eastAsia="zh-CN"/>
        </w:rPr>
        <w:t>通过CET-4，通过CET-6者优先；</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leftChars="0" w:right="0" w:rightChars="0" w:firstLine="480" w:firstLineChars="200"/>
        <w:jc w:val="left"/>
        <w:textAlignment w:val="auto"/>
        <w:rPr>
          <w:rFonts w:hint="eastAsia" w:asciiTheme="minorEastAsia" w:hAnsiTheme="minorEastAsia" w:cstheme="minorEastAsia"/>
          <w:color w:val="auto"/>
          <w:sz w:val="24"/>
          <w:shd w:val="clear" w:color="auto" w:fill="FFFFFF"/>
          <w:lang w:val="en-US" w:eastAsia="zh-CN"/>
        </w:rPr>
      </w:pPr>
      <w:r>
        <w:rPr>
          <w:rFonts w:hint="eastAsia" w:asciiTheme="minorEastAsia" w:hAnsiTheme="minorEastAsia" w:cstheme="minorEastAsia"/>
          <w:color w:val="auto"/>
          <w:sz w:val="24"/>
          <w:shd w:val="clear" w:color="auto" w:fill="FFFFFF"/>
          <w:lang w:val="en-US" w:eastAsia="zh-CN"/>
        </w:rPr>
        <w:t>具有主治医师及以上职称；</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leftChars="0" w:right="0" w:rightChars="0" w:firstLine="480" w:firstLineChars="200"/>
        <w:jc w:val="left"/>
        <w:textAlignment w:val="auto"/>
        <w:rPr>
          <w:rFonts w:hint="eastAsia" w:asciiTheme="minorEastAsia" w:hAnsiTheme="minorEastAsia" w:cstheme="minorEastAsia"/>
          <w:color w:val="auto"/>
          <w:sz w:val="24"/>
          <w:shd w:val="clear" w:color="auto" w:fill="FFFFFF"/>
          <w:lang w:val="en-US" w:eastAsia="zh-CN"/>
        </w:rPr>
      </w:pPr>
      <w:r>
        <w:rPr>
          <w:rFonts w:hint="eastAsia" w:asciiTheme="minorEastAsia" w:hAnsiTheme="minorEastAsia" w:cstheme="minorEastAsia"/>
          <w:color w:val="auto"/>
          <w:sz w:val="24"/>
          <w:shd w:val="clear" w:color="auto" w:fill="FFFFFF"/>
          <w:lang w:val="en-US" w:eastAsia="zh-CN"/>
        </w:rPr>
        <w:t>熟悉临床工作，具备较强的沟通协调能力；</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leftChars="0" w:right="0" w:rightChars="0" w:firstLine="480" w:firstLineChars="200"/>
        <w:jc w:val="left"/>
        <w:textAlignment w:val="auto"/>
        <w:rPr>
          <w:rFonts w:hint="eastAsia" w:asciiTheme="minorEastAsia" w:hAnsiTheme="minorEastAsia" w:cstheme="minorEastAsia"/>
          <w:color w:val="auto"/>
          <w:sz w:val="24"/>
          <w:shd w:val="clear" w:color="auto" w:fill="FFFFFF"/>
          <w:lang w:val="en-US" w:eastAsia="zh-CN"/>
        </w:rPr>
      </w:pPr>
      <w:r>
        <w:rPr>
          <w:rFonts w:hint="eastAsia" w:asciiTheme="minorEastAsia" w:hAnsiTheme="minorEastAsia" w:cstheme="minorEastAsia"/>
          <w:color w:val="auto"/>
          <w:sz w:val="24"/>
          <w:shd w:val="clear" w:color="auto" w:fill="FFFFFF"/>
          <w:lang w:val="en-US" w:eastAsia="zh-CN"/>
        </w:rPr>
        <w:t>具有2年及以上行政管理工作经验，具备更丰富管理经验或担任行政职务者优先；</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leftChars="0" w:right="0" w:rightChars="0" w:firstLine="480" w:firstLineChars="200"/>
        <w:jc w:val="left"/>
        <w:textAlignment w:val="auto"/>
        <w:rPr>
          <w:rFonts w:hint="eastAsia" w:asciiTheme="minorEastAsia" w:hAnsiTheme="minorEastAsia" w:cstheme="minorEastAsia"/>
          <w:color w:val="auto"/>
          <w:sz w:val="24"/>
          <w:shd w:val="clear" w:color="auto" w:fill="FFFFFF"/>
          <w:lang w:val="en-US" w:eastAsia="zh-CN"/>
        </w:rPr>
      </w:pPr>
      <w:r>
        <w:rPr>
          <w:rFonts w:hint="eastAsia" w:asciiTheme="minorEastAsia" w:hAnsiTheme="minorEastAsia" w:cstheme="minorEastAsia"/>
          <w:color w:val="auto"/>
          <w:sz w:val="24"/>
          <w:shd w:val="clear" w:color="auto" w:fill="FFFFFF"/>
          <w:lang w:val="en-US" w:eastAsia="zh-CN"/>
        </w:rPr>
        <w:t>遵纪守法，品行端正、身心健康、爱岗敬业；</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leftChars="0" w:right="0" w:rightChars="0" w:firstLine="480" w:firstLineChars="200"/>
        <w:jc w:val="left"/>
        <w:textAlignment w:val="auto"/>
        <w:rPr>
          <w:rFonts w:hint="eastAsia" w:asciiTheme="minorEastAsia" w:hAnsiTheme="minorEastAsia" w:cstheme="minorEastAsia"/>
          <w:color w:val="auto"/>
          <w:sz w:val="24"/>
          <w:shd w:val="clear" w:color="auto" w:fill="FFFFFF"/>
        </w:rPr>
      </w:pPr>
      <w:r>
        <w:rPr>
          <w:rFonts w:hint="eastAsia" w:asciiTheme="minorEastAsia" w:hAnsiTheme="minorEastAsia" w:cstheme="minorEastAsia"/>
          <w:color w:val="auto"/>
          <w:sz w:val="24"/>
          <w:shd w:val="clear" w:color="auto" w:fill="FFFFFF"/>
          <w:lang w:val="en-US" w:eastAsia="zh-CN"/>
        </w:rPr>
        <w:t>年龄45周岁以下。</w:t>
      </w:r>
    </w:p>
    <w:p>
      <w:pPr>
        <w:numPr>
          <w:ilvl w:val="0"/>
          <w:numId w:val="1"/>
        </w:numPr>
        <w:spacing w:before="312" w:beforeLines="100" w:after="312" w:afterLines="100" w:line="360" w:lineRule="auto"/>
        <w:ind w:firstLine="480" w:firstLineChars="200"/>
        <w:rPr>
          <w:rFonts w:hint="eastAsia" w:asciiTheme="minorEastAsia" w:hAnsiTheme="minorEastAsia" w:cstheme="minorEastAsia"/>
          <w:color w:val="4D4D4D"/>
          <w:sz w:val="24"/>
          <w:shd w:val="clear" w:color="auto" w:fill="FFFFFF"/>
          <w:lang w:val="en-US" w:eastAsia="zh-CN"/>
        </w:rPr>
      </w:pPr>
      <w:r>
        <w:rPr>
          <w:rFonts w:hint="eastAsia" w:asciiTheme="minorEastAsia" w:hAnsiTheme="minorEastAsia" w:cstheme="minorEastAsia"/>
          <w:color w:val="4D4D4D"/>
          <w:sz w:val="24"/>
          <w:shd w:val="clear" w:color="auto" w:fill="FFFFFF"/>
          <w:lang w:val="en-US" w:eastAsia="zh-CN"/>
        </w:rPr>
        <w:t>简历投递方式</w:t>
      </w:r>
    </w:p>
    <w:p>
      <w:pPr>
        <w:spacing w:before="312" w:beforeLines="100" w:after="312" w:afterLines="100" w:line="360" w:lineRule="auto"/>
        <w:ind w:left="420" w:firstLine="480" w:firstLineChars="200"/>
        <w:rPr>
          <w:rFonts w:asciiTheme="minorEastAsia" w:hAnsiTheme="minorEastAsia" w:cstheme="minorEastAsia"/>
          <w:sz w:val="24"/>
          <w:shd w:val="clear" w:color="auto" w:fill="FFFFFF"/>
        </w:rPr>
      </w:pPr>
      <w:r>
        <w:rPr>
          <w:rFonts w:hint="eastAsia" w:asciiTheme="minorEastAsia" w:hAnsiTheme="minorEastAsia" w:cstheme="minorEastAsia"/>
          <w:color w:val="4D4D4D"/>
          <w:sz w:val="24"/>
          <w:shd w:val="clear" w:color="auto" w:fill="FFFFFF"/>
        </w:rPr>
        <w:t>招聘网站：自公告之日起接受报名，应聘者请登录我院招聘网站(https://syfe.zhiye.com/)，在线填写简历并应聘相关岗位</w:t>
      </w:r>
      <w:r>
        <w:rPr>
          <w:rFonts w:hint="eastAsia" w:asciiTheme="minorEastAsia" w:hAnsiTheme="minorEastAsia" w:cstheme="minorEastAsia"/>
          <w:color w:val="4D4D4D"/>
          <w:sz w:val="24"/>
          <w:shd w:val="clear" w:color="auto" w:fill="FFFFFF"/>
          <w:lang w:eastAsia="zh-CN"/>
        </w:rPr>
        <w:t>，</w:t>
      </w:r>
      <w:r>
        <w:rPr>
          <w:rFonts w:hint="eastAsia" w:asciiTheme="minorEastAsia" w:hAnsiTheme="minorEastAsia" w:cstheme="minorEastAsia"/>
          <w:color w:val="4D4D4D"/>
          <w:sz w:val="24"/>
          <w:shd w:val="clear" w:color="auto" w:fill="FFFFFF"/>
          <w:lang w:val="en-US" w:eastAsia="zh-CN"/>
        </w:rPr>
        <w:t>请面试者保持通讯畅通。</w:t>
      </w:r>
    </w:p>
    <w:p>
      <w:pPr>
        <w:numPr>
          <w:ilvl w:val="0"/>
          <w:numId w:val="1"/>
        </w:numPr>
        <w:spacing w:before="312" w:beforeLines="100" w:after="312" w:afterLines="100" w:line="360" w:lineRule="auto"/>
        <w:ind w:left="0" w:leftChars="0" w:firstLine="420" w:firstLineChars="0"/>
        <w:rPr>
          <w:rFonts w:asciiTheme="minorEastAsia" w:hAnsiTheme="minorEastAsia" w:cstheme="minorEastAsia"/>
          <w:color w:val="4D4D4D"/>
          <w:sz w:val="24"/>
          <w:shd w:val="clear" w:color="auto" w:fill="FFFFFF"/>
        </w:rPr>
      </w:pPr>
      <w:r>
        <w:rPr>
          <w:rFonts w:hint="eastAsia" w:asciiTheme="minorEastAsia" w:hAnsiTheme="minorEastAsia" w:cstheme="minorEastAsia"/>
          <w:color w:val="4D4D4D"/>
          <w:sz w:val="24"/>
          <w:shd w:val="clear" w:color="auto" w:fill="FFFFFF"/>
        </w:rPr>
        <w:t>面试形式</w:t>
      </w:r>
    </w:p>
    <w:p>
      <w:pPr>
        <w:spacing w:before="312" w:beforeLines="100" w:after="312" w:afterLines="100" w:line="360" w:lineRule="auto"/>
        <w:ind w:firstLine="480" w:firstLineChars="200"/>
        <w:rPr>
          <w:rFonts w:hint="default" w:asciiTheme="minorEastAsia" w:hAnsiTheme="minorEastAsia" w:eastAsiaTheme="minorEastAsia" w:cstheme="minorEastAsia"/>
          <w:color w:val="4D4D4D"/>
          <w:sz w:val="24"/>
          <w:shd w:val="clear" w:color="auto" w:fill="FFFFFF"/>
          <w:lang w:val="en-US" w:eastAsia="zh-CN"/>
        </w:rPr>
      </w:pPr>
      <w:r>
        <w:rPr>
          <w:rFonts w:hint="eastAsia" w:asciiTheme="minorEastAsia" w:hAnsiTheme="minorEastAsia" w:cstheme="minorEastAsia"/>
          <w:color w:val="4D4D4D"/>
          <w:sz w:val="24"/>
          <w:shd w:val="clear" w:color="auto" w:fill="FFFFFF"/>
        </w:rPr>
        <w:t>此次面试采取线下面试的方法</w:t>
      </w:r>
      <w:r>
        <w:rPr>
          <w:rFonts w:hint="eastAsia" w:asciiTheme="minorEastAsia" w:hAnsiTheme="minorEastAsia" w:cstheme="minorEastAsia"/>
          <w:color w:val="4D4D4D"/>
          <w:sz w:val="24"/>
          <w:shd w:val="clear" w:color="auto" w:fill="FFFFFF"/>
          <w:lang w:val="en-US" w:eastAsia="zh-CN"/>
        </w:rPr>
        <w:t>。</w:t>
      </w:r>
    </w:p>
    <w:p>
      <w:pPr>
        <w:numPr>
          <w:ilvl w:val="0"/>
          <w:numId w:val="1"/>
        </w:numPr>
        <w:spacing w:before="312" w:beforeLines="100" w:after="312" w:afterLines="100" w:line="360" w:lineRule="auto"/>
        <w:ind w:left="0" w:leftChars="0" w:firstLine="420" w:firstLineChars="0"/>
        <w:rPr>
          <w:rFonts w:asciiTheme="minorEastAsia" w:hAnsiTheme="minorEastAsia" w:cstheme="minorEastAsia"/>
          <w:color w:val="4D4D4D"/>
          <w:sz w:val="24"/>
          <w:shd w:val="clear" w:color="auto" w:fill="FFFFFF"/>
        </w:rPr>
      </w:pPr>
      <w:r>
        <w:rPr>
          <w:rFonts w:hint="eastAsia" w:asciiTheme="minorEastAsia" w:hAnsiTheme="minorEastAsia" w:cstheme="minorEastAsia"/>
          <w:color w:val="4D4D4D"/>
          <w:sz w:val="24"/>
          <w:shd w:val="clear" w:color="auto" w:fill="FFFFFF"/>
        </w:rPr>
        <w:t>其他</w:t>
      </w:r>
    </w:p>
    <w:p>
      <w:pPr>
        <w:spacing w:before="312" w:beforeLines="100" w:after="312" w:afterLines="100" w:line="360" w:lineRule="auto"/>
        <w:ind w:firstLine="480" w:firstLineChars="200"/>
        <w:rPr>
          <w:rFonts w:asciiTheme="minorEastAsia" w:hAnsiTheme="minorEastAsia" w:cstheme="minorEastAsia"/>
          <w:color w:val="4D4D4D"/>
          <w:sz w:val="24"/>
          <w:shd w:val="clear" w:color="auto" w:fill="FFFFFF"/>
        </w:rPr>
      </w:pPr>
      <w:r>
        <w:rPr>
          <w:rFonts w:hint="eastAsia" w:asciiTheme="minorEastAsia" w:hAnsiTheme="minorEastAsia" w:cstheme="minorEastAsia"/>
          <w:color w:val="4D4D4D"/>
          <w:sz w:val="24"/>
          <w:shd w:val="clear" w:color="auto" w:fill="FFFFFF"/>
        </w:rPr>
        <w:t>报名截止时间：202</w:t>
      </w:r>
      <w:r>
        <w:rPr>
          <w:rFonts w:hint="eastAsia" w:asciiTheme="minorEastAsia" w:hAnsiTheme="minorEastAsia" w:cstheme="minorEastAsia"/>
          <w:color w:val="4D4D4D"/>
          <w:sz w:val="24"/>
          <w:shd w:val="clear" w:color="auto" w:fill="FFFFFF"/>
          <w:lang w:val="en-US" w:eastAsia="zh-CN"/>
        </w:rPr>
        <w:t>2</w:t>
      </w:r>
      <w:r>
        <w:rPr>
          <w:rFonts w:hint="eastAsia" w:asciiTheme="minorEastAsia" w:hAnsiTheme="minorEastAsia" w:cstheme="minorEastAsia"/>
          <w:color w:val="4D4D4D"/>
          <w:sz w:val="24"/>
          <w:shd w:val="clear" w:color="auto" w:fill="FFFFFF"/>
        </w:rPr>
        <w:t>年</w:t>
      </w:r>
      <w:r>
        <w:rPr>
          <w:rFonts w:hint="eastAsia" w:asciiTheme="minorEastAsia" w:hAnsiTheme="minorEastAsia" w:cstheme="minorEastAsia"/>
          <w:color w:val="4D4D4D"/>
          <w:sz w:val="24"/>
          <w:shd w:val="clear" w:color="auto" w:fill="FFFFFF"/>
          <w:lang w:val="en-US" w:eastAsia="zh-CN"/>
        </w:rPr>
        <w:t>10</w:t>
      </w:r>
      <w:r>
        <w:rPr>
          <w:rFonts w:hint="eastAsia" w:asciiTheme="minorEastAsia" w:hAnsiTheme="minorEastAsia" w:cstheme="minorEastAsia"/>
          <w:color w:val="4D4D4D"/>
          <w:sz w:val="24"/>
          <w:shd w:val="clear" w:color="auto" w:fill="FFFFFF"/>
        </w:rPr>
        <w:t>月</w:t>
      </w:r>
      <w:r>
        <w:rPr>
          <w:rFonts w:hint="eastAsia" w:asciiTheme="minorEastAsia" w:hAnsiTheme="minorEastAsia" w:cstheme="minorEastAsia"/>
          <w:color w:val="4D4D4D"/>
          <w:sz w:val="24"/>
          <w:shd w:val="clear" w:color="auto" w:fill="FFFFFF"/>
          <w:lang w:val="en-US" w:eastAsia="zh-CN"/>
        </w:rPr>
        <w:t>30</w:t>
      </w:r>
      <w:r>
        <w:rPr>
          <w:rFonts w:hint="eastAsia" w:asciiTheme="minorEastAsia" w:hAnsiTheme="minorEastAsia" w:cstheme="minorEastAsia"/>
          <w:color w:val="4D4D4D"/>
          <w:sz w:val="24"/>
          <w:shd w:val="clear" w:color="auto" w:fill="FFFFFF"/>
        </w:rPr>
        <w:t>日</w:t>
      </w:r>
    </w:p>
    <w:p>
      <w:pPr>
        <w:spacing w:before="312" w:beforeLines="100" w:after="312" w:afterLines="100" w:line="360" w:lineRule="auto"/>
        <w:ind w:firstLine="480" w:firstLineChars="200"/>
        <w:rPr>
          <w:rFonts w:hint="eastAsia" w:asciiTheme="minorEastAsia" w:hAnsiTheme="minorEastAsia" w:cstheme="minorEastAsia"/>
          <w:color w:val="4D4D4D"/>
          <w:sz w:val="24"/>
          <w:shd w:val="clear" w:color="auto" w:fill="FFFFFF"/>
        </w:rPr>
      </w:pPr>
      <w:r>
        <w:rPr>
          <w:rFonts w:hint="eastAsia" w:asciiTheme="minorEastAsia" w:hAnsiTheme="minorEastAsia" w:cstheme="minorEastAsia"/>
          <w:color w:val="4D4D4D"/>
          <w:sz w:val="24"/>
          <w:shd w:val="clear" w:color="auto" w:fill="FFFFFF"/>
        </w:rPr>
        <w:t>报名咨询电话：010-89443741          联系人：马老师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3328DF"/>
    <w:multiLevelType w:val="singleLevel"/>
    <w:tmpl w:val="D53328DF"/>
    <w:lvl w:ilvl="0" w:tentative="0">
      <w:start w:val="1"/>
      <w:numFmt w:val="chineseCounting"/>
      <w:suff w:val="nothing"/>
      <w:lvlText w:val="%1、"/>
      <w:lvlJc w:val="left"/>
      <w:pPr>
        <w:ind w:left="0" w:firstLine="420"/>
      </w:pPr>
      <w:rPr>
        <w:rFonts w:hint="eastAsia"/>
      </w:rPr>
    </w:lvl>
  </w:abstractNum>
  <w:abstractNum w:abstractNumId="1">
    <w:nsid w:val="4C96E284"/>
    <w:multiLevelType w:val="singleLevel"/>
    <w:tmpl w:val="4C96E284"/>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5ZWE3Zjk1YjQxY2Q4N2E5YzcwZGQzYjA5YzU4MTMifQ=="/>
  </w:docVars>
  <w:rsids>
    <w:rsidRoot w:val="660D7ADA"/>
    <w:rsid w:val="0F8132B1"/>
    <w:rsid w:val="129314F5"/>
    <w:rsid w:val="13596EAB"/>
    <w:rsid w:val="22FA662B"/>
    <w:rsid w:val="4AFD3FE5"/>
    <w:rsid w:val="660D7ADA"/>
    <w:rsid w:val="79983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466</Words>
  <Characters>525</Characters>
  <Lines>0</Lines>
  <Paragraphs>0</Paragraphs>
  <TotalTime>28</TotalTime>
  <ScaleCrop>false</ScaleCrop>
  <LinksUpToDate>false</LinksUpToDate>
  <CharactersWithSpaces>535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2022-09-08T07:03:00Z</dcterms:created>
  <dc:creator>米其林三星大厨的盖浇饭</dc:creator>
  <cp:lastModifiedBy>米其林三星大厨的盖浇饭</cp:lastModifiedBy>
  <dcterms:modified xsi:type="dcterms:W3CDTF">2022-10-24T06:04:39Z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DD7D8B7C8892430A9A52980FBC09C2A2</vt:lpwstr>
  </property>
</Properties>
</file>